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47" w:rsidRDefault="00AE4482" w:rsidP="00DE6643">
      <w:pPr>
        <w:spacing w:after="0"/>
        <w:jc w:val="right"/>
      </w:pPr>
      <w:r w:rsidRPr="00AE4482">
        <w:rPr>
          <w:noProof/>
          <w:lang w:val="en-IE" w:eastAsia="en-IE"/>
        </w:rPr>
        <w:drawing>
          <wp:inline distT="0" distB="0" distL="0" distR="0">
            <wp:extent cx="2362200" cy="1123950"/>
            <wp:effectExtent l="19050" t="0" r="0" b="0"/>
            <wp:docPr id="1" name="Picture 1" descr="C:\Documents and Settings\Surgery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rgery1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482" w:rsidRPr="00C67FA9" w:rsidRDefault="00AE4482" w:rsidP="00DE6643">
      <w:pPr>
        <w:spacing w:after="0"/>
        <w:jc w:val="right"/>
        <w:rPr>
          <w:color w:val="000000" w:themeColor="text1"/>
          <w:lang w:val="en-IE"/>
        </w:rPr>
      </w:pPr>
      <w:r w:rsidRPr="00C67FA9">
        <w:rPr>
          <w:color w:val="000000" w:themeColor="text1"/>
          <w:lang w:val="en-IE"/>
        </w:rPr>
        <w:t>Dunshaughlin Dental Centre</w:t>
      </w:r>
    </w:p>
    <w:p w:rsidR="00AE4482" w:rsidRPr="00C67FA9" w:rsidRDefault="002D2AD7" w:rsidP="00DE6643">
      <w:pPr>
        <w:spacing w:after="0"/>
        <w:jc w:val="right"/>
        <w:rPr>
          <w:color w:val="000000" w:themeColor="text1"/>
          <w:lang w:val="en-IE"/>
        </w:rPr>
      </w:pPr>
      <w:hyperlink r:id="rId7" w:history="1">
        <w:r w:rsidR="00AE4482" w:rsidRPr="00C67FA9">
          <w:rPr>
            <w:rStyle w:val="Hyperlink"/>
            <w:color w:val="000000" w:themeColor="text1"/>
            <w:lang w:val="en-IE"/>
          </w:rPr>
          <w:t>www.dunshaughlindental.com</w:t>
        </w:r>
      </w:hyperlink>
    </w:p>
    <w:p w:rsidR="00AE4482" w:rsidRPr="00C67FA9" w:rsidRDefault="002D2AD7" w:rsidP="00DE6643">
      <w:pPr>
        <w:spacing w:after="0"/>
        <w:jc w:val="right"/>
        <w:rPr>
          <w:color w:val="000000" w:themeColor="text1"/>
          <w:lang w:val="en-IE"/>
        </w:rPr>
      </w:pPr>
      <w:hyperlink r:id="rId8" w:history="1">
        <w:r w:rsidR="00AE4482" w:rsidRPr="00C67FA9">
          <w:rPr>
            <w:rStyle w:val="Hyperlink"/>
            <w:color w:val="000000" w:themeColor="text1"/>
            <w:lang w:val="en-IE"/>
          </w:rPr>
          <w:t>info@dunshaughlindentalcentre.com</w:t>
        </w:r>
      </w:hyperlink>
    </w:p>
    <w:p w:rsidR="00AE4482" w:rsidRPr="00C67FA9" w:rsidRDefault="00AE4482" w:rsidP="00DE6643">
      <w:pPr>
        <w:spacing w:after="0"/>
        <w:jc w:val="right"/>
        <w:rPr>
          <w:color w:val="000000" w:themeColor="text1"/>
          <w:lang w:val="en-IE"/>
        </w:rPr>
      </w:pPr>
      <w:r w:rsidRPr="00C67FA9">
        <w:rPr>
          <w:color w:val="000000" w:themeColor="text1"/>
          <w:lang w:val="en-IE"/>
        </w:rPr>
        <w:t>01 8259787</w:t>
      </w:r>
    </w:p>
    <w:p w:rsidR="00AE4482" w:rsidRDefault="00AE4482" w:rsidP="00AE4482">
      <w:pPr>
        <w:jc w:val="center"/>
      </w:pPr>
    </w:p>
    <w:p w:rsidR="00AE4482" w:rsidRDefault="00AE4482" w:rsidP="00AE44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Oral Hygiene Supplies for Orthodontic Patients</w:t>
      </w:r>
    </w:p>
    <w:p w:rsidR="00AE4482" w:rsidRDefault="00AE4482" w:rsidP="00AE4482">
      <w:pPr>
        <w:jc w:val="center"/>
        <w:rPr>
          <w:b/>
          <w:sz w:val="32"/>
          <w:szCs w:val="32"/>
        </w:rPr>
      </w:pPr>
    </w:p>
    <w:p w:rsidR="00AE4482" w:rsidRDefault="00AE4482" w:rsidP="00AE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Available at </w:t>
      </w:r>
      <w:proofErr w:type="spellStart"/>
      <w:r w:rsidR="00F82C14">
        <w:rPr>
          <w:b/>
          <w:sz w:val="28"/>
          <w:szCs w:val="28"/>
        </w:rPr>
        <w:t>Kavanaghs</w:t>
      </w:r>
      <w:proofErr w:type="spellEnd"/>
      <w:r w:rsidR="00F82C14">
        <w:rPr>
          <w:b/>
          <w:sz w:val="28"/>
          <w:szCs w:val="28"/>
        </w:rPr>
        <w:t xml:space="preserve"> </w:t>
      </w:r>
      <w:r w:rsidR="001F692B">
        <w:rPr>
          <w:b/>
          <w:sz w:val="28"/>
          <w:szCs w:val="28"/>
        </w:rPr>
        <w:t xml:space="preserve">Haven </w:t>
      </w:r>
      <w:r>
        <w:rPr>
          <w:b/>
          <w:sz w:val="28"/>
          <w:szCs w:val="28"/>
        </w:rPr>
        <w:t>Pharmacy Dunshaughlin</w:t>
      </w:r>
    </w:p>
    <w:p w:rsidR="00AE4482" w:rsidRDefault="00AE4482" w:rsidP="00AE4482">
      <w:pPr>
        <w:rPr>
          <w:b/>
          <w:sz w:val="28"/>
          <w:szCs w:val="28"/>
        </w:rPr>
      </w:pPr>
    </w:p>
    <w:p w:rsidR="00AE4482" w:rsidRPr="00AE4482" w:rsidRDefault="00AE4482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Recommended mouthwash: </w:t>
      </w:r>
      <w:r w:rsidR="00426533">
        <w:rPr>
          <w:sz w:val="24"/>
          <w:szCs w:val="24"/>
        </w:rPr>
        <w:t>Ortho</w:t>
      </w:r>
      <w:r w:rsidR="00DB6FE3">
        <w:rPr>
          <w:sz w:val="24"/>
          <w:szCs w:val="24"/>
        </w:rPr>
        <w:t xml:space="preserve"> </w:t>
      </w:r>
      <w:r w:rsidR="00426533">
        <w:rPr>
          <w:sz w:val="24"/>
          <w:szCs w:val="24"/>
        </w:rPr>
        <w:t>Kin Mouthwash</w:t>
      </w:r>
    </w:p>
    <w:p w:rsidR="00AE4482" w:rsidRPr="005050AF" w:rsidRDefault="00AE4482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Interdental </w:t>
      </w:r>
      <w:r w:rsidR="005050AF">
        <w:rPr>
          <w:sz w:val="24"/>
          <w:szCs w:val="24"/>
        </w:rPr>
        <w:t>brushes: Teepee (green for under the wire, pink for between the teeth).</w:t>
      </w:r>
    </w:p>
    <w:p w:rsidR="005050AF" w:rsidRPr="005050AF" w:rsidRDefault="00426533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 xml:space="preserve">Orthodontic </w:t>
      </w:r>
      <w:r w:rsidR="005050AF">
        <w:rPr>
          <w:sz w:val="24"/>
          <w:szCs w:val="24"/>
        </w:rPr>
        <w:t>Toothbrush</w:t>
      </w:r>
    </w:p>
    <w:p w:rsidR="005050AF" w:rsidRPr="005050AF" w:rsidRDefault="005050AF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Disclosing tablets.</w:t>
      </w:r>
    </w:p>
    <w:p w:rsidR="005050AF" w:rsidRPr="005050AF" w:rsidRDefault="00536C84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Wax</w:t>
      </w:r>
    </w:p>
    <w:p w:rsidR="005050AF" w:rsidRPr="00BA6259" w:rsidRDefault="005050AF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Floss: Superfloss.</w:t>
      </w:r>
    </w:p>
    <w:p w:rsidR="00BA6259" w:rsidRPr="00BA6259" w:rsidRDefault="00BA6259" w:rsidP="00AE448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4"/>
          <w:szCs w:val="24"/>
        </w:rPr>
        <w:t>Ortho Kin toothpaste</w:t>
      </w:r>
    </w:p>
    <w:p w:rsidR="00BA6259" w:rsidRPr="005050AF" w:rsidRDefault="00BA6259" w:rsidP="00BA6259">
      <w:pPr>
        <w:pStyle w:val="ListParagraph"/>
        <w:rPr>
          <w:b/>
          <w:sz w:val="28"/>
          <w:szCs w:val="28"/>
        </w:rPr>
      </w:pPr>
    </w:p>
    <w:p w:rsidR="005050AF" w:rsidRDefault="005050AF" w:rsidP="005050AF">
      <w:pPr>
        <w:rPr>
          <w:b/>
          <w:sz w:val="28"/>
          <w:szCs w:val="28"/>
        </w:rPr>
      </w:pPr>
    </w:p>
    <w:p w:rsidR="005050AF" w:rsidRDefault="005050AF" w:rsidP="005050AF">
      <w:pPr>
        <w:rPr>
          <w:i/>
          <w:sz w:val="28"/>
          <w:szCs w:val="28"/>
        </w:rPr>
      </w:pPr>
      <w:r>
        <w:rPr>
          <w:i/>
          <w:sz w:val="28"/>
          <w:szCs w:val="28"/>
        </w:rPr>
        <w:t>Your toothbrush should be replaced every month.</w:t>
      </w:r>
    </w:p>
    <w:p w:rsidR="005050AF" w:rsidRDefault="005050AF" w:rsidP="005050AF">
      <w:pPr>
        <w:rPr>
          <w:sz w:val="28"/>
          <w:szCs w:val="28"/>
        </w:rPr>
      </w:pPr>
      <w:r>
        <w:rPr>
          <w:sz w:val="28"/>
          <w:szCs w:val="28"/>
        </w:rPr>
        <w:t>If you have any questions or concerns please do not hesitate to contact us at the surgery.</w:t>
      </w:r>
    </w:p>
    <w:p w:rsidR="007F3038" w:rsidRDefault="007F3038" w:rsidP="005050AF">
      <w:pPr>
        <w:rPr>
          <w:sz w:val="28"/>
          <w:szCs w:val="28"/>
        </w:rPr>
      </w:pPr>
    </w:p>
    <w:p w:rsidR="007F3038" w:rsidRPr="007F3038" w:rsidRDefault="007F3038" w:rsidP="007F3038">
      <w:pPr>
        <w:pStyle w:val="Heading1"/>
        <w:rPr>
          <w:color w:val="FF0000"/>
        </w:rPr>
      </w:pPr>
      <w:r w:rsidRPr="007F3038">
        <w:rPr>
          <w:color w:val="FF0000"/>
        </w:rPr>
        <w:t>Orthodontic sports guards are available from reception.</w:t>
      </w:r>
      <w:r>
        <w:rPr>
          <w:color w:val="FF0000"/>
        </w:rPr>
        <w:t xml:space="preserve"> (Price</w:t>
      </w:r>
      <w:r w:rsidRPr="007F3038">
        <w:rPr>
          <w:color w:val="FF0000"/>
        </w:rPr>
        <w:t xml:space="preserve"> €15)</w:t>
      </w:r>
    </w:p>
    <w:p w:rsidR="00AE4482" w:rsidRPr="007F3038" w:rsidRDefault="00AE4482" w:rsidP="00AE4482">
      <w:pPr>
        <w:jc w:val="center"/>
        <w:rPr>
          <w:b/>
          <w:color w:val="FF0000"/>
          <w:sz w:val="32"/>
          <w:szCs w:val="32"/>
        </w:rPr>
      </w:pPr>
    </w:p>
    <w:p w:rsidR="00AE4482" w:rsidRPr="00AE4482" w:rsidRDefault="00AE4482" w:rsidP="00AE4482">
      <w:pPr>
        <w:jc w:val="center"/>
        <w:rPr>
          <w:b/>
          <w:sz w:val="32"/>
          <w:szCs w:val="32"/>
        </w:rPr>
      </w:pPr>
    </w:p>
    <w:sectPr w:rsidR="00AE4482" w:rsidRPr="00AE4482" w:rsidSect="000E07C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C87"/>
    <w:multiLevelType w:val="hybridMultilevel"/>
    <w:tmpl w:val="6A26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74837"/>
    <w:multiLevelType w:val="hybridMultilevel"/>
    <w:tmpl w:val="657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4482"/>
    <w:rsid w:val="000E07CF"/>
    <w:rsid w:val="001F692B"/>
    <w:rsid w:val="002D2AD7"/>
    <w:rsid w:val="00426533"/>
    <w:rsid w:val="005050AF"/>
    <w:rsid w:val="00536C84"/>
    <w:rsid w:val="007F3038"/>
    <w:rsid w:val="00815F56"/>
    <w:rsid w:val="00860E47"/>
    <w:rsid w:val="00943C5B"/>
    <w:rsid w:val="00A369C3"/>
    <w:rsid w:val="00A51917"/>
    <w:rsid w:val="00AE4482"/>
    <w:rsid w:val="00B24616"/>
    <w:rsid w:val="00BA6259"/>
    <w:rsid w:val="00C21CD1"/>
    <w:rsid w:val="00DB6FE3"/>
    <w:rsid w:val="00DE6643"/>
    <w:rsid w:val="00E4436B"/>
    <w:rsid w:val="00F61AE3"/>
    <w:rsid w:val="00F82C14"/>
    <w:rsid w:val="00F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47"/>
  </w:style>
  <w:style w:type="paragraph" w:styleId="Heading1">
    <w:name w:val="heading 1"/>
    <w:basedOn w:val="Normal"/>
    <w:next w:val="Normal"/>
    <w:link w:val="Heading1Char"/>
    <w:uiPriority w:val="9"/>
    <w:qFormat/>
    <w:rsid w:val="007F3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4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44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3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nshaughlindentalcentr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unshaughlindent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A8C2C-D62F-4F88-B1F8-1C28DA1C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Surgery</cp:lastModifiedBy>
  <cp:revision>11</cp:revision>
  <cp:lastPrinted>2017-11-06T09:22:00Z</cp:lastPrinted>
  <dcterms:created xsi:type="dcterms:W3CDTF">2012-07-10T13:57:00Z</dcterms:created>
  <dcterms:modified xsi:type="dcterms:W3CDTF">2017-11-06T09:22:00Z</dcterms:modified>
</cp:coreProperties>
</file>